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8A4F27" w:rsidP="008A4F27">
      <w:pPr>
        <w:spacing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 xml:space="preserve">     </w:t>
      </w:r>
      <w:r>
        <w:rPr>
          <w:rFonts w:ascii="黑体" w:eastAsia="黑体" w:hAnsi="黑体" w:cs="黑体"/>
          <w:snapToGrid w:val="0"/>
          <w:kern w:val="0"/>
          <w:sz w:val="44"/>
          <w:szCs w:val="36"/>
        </w:rPr>
        <w:t xml:space="preserve">            </w:t>
      </w:r>
      <w:r w:rsidR="00273532" w:rsidRPr="008A4F27"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>江苏省危险废物产生单位信息公开</w:t>
      </w:r>
      <w:r w:rsidR="00273532"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</w:t>
      </w:r>
      <w:r>
        <w:rPr>
          <w:rFonts w:ascii="黑体" w:eastAsia="黑体" w:hAnsi="黑体" w:cs="黑体"/>
          <w:snapToGrid w:val="0"/>
          <w:kern w:val="0"/>
          <w:sz w:val="36"/>
          <w:szCs w:val="36"/>
        </w:rPr>
        <w:t xml:space="preserve">         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</w:t>
      </w:r>
      <w:r w:rsidR="001F0804">
        <w:rPr>
          <w:rFonts w:ascii="黑体" w:eastAsia="黑体" w:hAnsi="黑体" w:cs="黑体"/>
          <w:snapToGrid w:val="0"/>
          <w:kern w:val="0"/>
          <w:sz w:val="28"/>
          <w:szCs w:val="28"/>
        </w:rPr>
        <w:t>9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年第</w:t>
      </w:r>
      <w:r w:rsidR="001F0804">
        <w:rPr>
          <w:rFonts w:ascii="黑体" w:eastAsia="黑体" w:hAnsi="黑体" w:cs="黑体"/>
          <w:snapToGrid w:val="0"/>
          <w:kern w:val="0"/>
          <w:sz w:val="28"/>
          <w:szCs w:val="28"/>
        </w:rPr>
        <w:t>1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2557"/>
        <w:gridCol w:w="1417"/>
        <w:gridCol w:w="1276"/>
        <w:gridCol w:w="3544"/>
        <w:gridCol w:w="1559"/>
        <w:gridCol w:w="1985"/>
      </w:tblGrid>
      <w:tr w:rsidR="00836920" w:rsidRPr="008A4F27" w:rsidTr="008A4F27">
        <w:trPr>
          <w:trHeight w:hRule="exact" w:val="907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企业名称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主要产品</w:t>
            </w: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产生危险废物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种类及编号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实际利用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处置量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（吨）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利用处置去向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累计贮存量（吨）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存在危险废物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相关问题及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整改情况</w:t>
            </w: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8A4F2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江苏理士电池有限公司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铅酸蓄电池</w:t>
            </w: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  渣HW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197.93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196.22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1.71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无</w:t>
            </w:r>
          </w:p>
        </w:tc>
      </w:tr>
      <w:tr w:rsidR="000134F0" w:rsidRPr="008A4F27" w:rsidTr="00132EE6">
        <w:trPr>
          <w:trHeight w:hRule="exact" w:val="405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铅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 xml:space="preserve"> 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灰HW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98.55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8A4F2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100.71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合金渣HW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114.07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98.48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15.59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边角料HW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32.18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32.18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  泥HW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108.46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83.66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24.8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报废极板HW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72.21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64.24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15.46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水处理污泥HW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72.16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62.2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泰州联泰固废处置有限公司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71.3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废旧劳保等HW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2.02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淮安华科环保科技有限公司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2.04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废布袋滤筒等HW49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7.17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6.4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淮安华科环保科技有限公司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0.77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报废电池HW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70.12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66.7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23.12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废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 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油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08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2.229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4.32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江苏森茂能源发展有限公司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1.18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废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 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酸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83.1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83.1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  <w:t>自行利用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8A4F2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  桶HW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2.54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2.63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8A4F2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 树 脂HW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13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D2E39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widowControl/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废乳化液HW09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表面处理废液HW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17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132EE6">
        <w:trPr>
          <w:trHeight w:hRule="exact" w:val="399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废活性炭HW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</w:tbl>
    <w:p w:rsidR="00D2147C" w:rsidRDefault="00D2147C" w:rsidP="00132EE6">
      <w:pPr>
        <w:rPr>
          <w:rFonts w:hint="eastAsia"/>
        </w:rPr>
      </w:pPr>
      <w:bookmarkStart w:id="0" w:name="_GoBack"/>
      <w:bookmarkEnd w:id="0"/>
    </w:p>
    <w:sectPr w:rsidR="00D2147C" w:rsidSect="008A4F27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9B" w:rsidRDefault="0049229B" w:rsidP="00836920">
      <w:r>
        <w:separator/>
      </w:r>
    </w:p>
  </w:endnote>
  <w:endnote w:type="continuationSeparator" w:id="0">
    <w:p w:rsidR="0049229B" w:rsidRDefault="0049229B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9B" w:rsidRDefault="0049229B" w:rsidP="00836920">
      <w:r>
        <w:separator/>
      </w:r>
    </w:p>
  </w:footnote>
  <w:footnote w:type="continuationSeparator" w:id="0">
    <w:p w:rsidR="0049229B" w:rsidRDefault="0049229B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134F0"/>
    <w:rsid w:val="000D2E39"/>
    <w:rsid w:val="00132EE6"/>
    <w:rsid w:val="001F0804"/>
    <w:rsid w:val="00273532"/>
    <w:rsid w:val="0049229B"/>
    <w:rsid w:val="0049306F"/>
    <w:rsid w:val="004E007D"/>
    <w:rsid w:val="00544112"/>
    <w:rsid w:val="006179D9"/>
    <w:rsid w:val="00770FF0"/>
    <w:rsid w:val="00836920"/>
    <w:rsid w:val="008A4F27"/>
    <w:rsid w:val="00901BBF"/>
    <w:rsid w:val="00925E55"/>
    <w:rsid w:val="00A40575"/>
    <w:rsid w:val="00C563A8"/>
    <w:rsid w:val="00D2147C"/>
    <w:rsid w:val="00D260D7"/>
    <w:rsid w:val="00D32046"/>
    <w:rsid w:val="00D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4F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4F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27</cp:revision>
  <cp:lastPrinted>2019-04-01T13:05:00Z</cp:lastPrinted>
  <dcterms:created xsi:type="dcterms:W3CDTF">2018-08-03T10:35:00Z</dcterms:created>
  <dcterms:modified xsi:type="dcterms:W3CDTF">2019-07-13T02:20:00Z</dcterms:modified>
</cp:coreProperties>
</file>